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-352" w:tblpY="1"/>
        <w:tblOverlap w:val="never"/>
        <w:tblW w:w="10456" w:type="dxa"/>
        <w:tblLook w:val="01E0" w:firstRow="1" w:lastRow="1" w:firstColumn="1" w:lastColumn="1" w:noHBand="0" w:noVBand="0"/>
      </w:tblPr>
      <w:tblGrid>
        <w:gridCol w:w="7338"/>
        <w:gridCol w:w="3118"/>
      </w:tblGrid>
      <w:tr w:rsidR="007647F1" w:rsidTr="005B28A4">
        <w:tc>
          <w:tcPr>
            <w:tcW w:w="7338" w:type="dxa"/>
          </w:tcPr>
          <w:p w:rsidR="007647F1" w:rsidRDefault="007647F1" w:rsidP="00FD4AB3">
            <w:pPr>
              <w:ind w:left="540"/>
            </w:pPr>
          </w:p>
          <w:p w:rsidR="007647F1" w:rsidRDefault="002C1A40" w:rsidP="00FD4AB3">
            <w:pPr>
              <w:ind w:left="540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BF9F5E6" wp14:editId="4F5B5A69">
                  <wp:extent cx="2216989" cy="930029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3220" cy="932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7647F1" w:rsidRDefault="007647F1" w:rsidP="00FD4AB3">
            <w:pPr>
              <w:ind w:left="1393"/>
              <w:jc w:val="both"/>
            </w:pPr>
          </w:p>
          <w:p w:rsidR="007647F1" w:rsidRDefault="007647F1" w:rsidP="00FD4AB3">
            <w:pPr>
              <w:ind w:left="1393"/>
              <w:jc w:val="both"/>
            </w:pPr>
          </w:p>
          <w:p w:rsidR="00FE5911" w:rsidRDefault="007647F1" w:rsidP="00FD4AB3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t xml:space="preserve">                     </w:t>
            </w:r>
          </w:p>
          <w:p w:rsidR="007647F1" w:rsidRDefault="007647F1" w:rsidP="002A5C03">
            <w:pPr>
              <w:jc w:val="both"/>
              <w:rPr>
                <w:b/>
                <w:bCs/>
              </w:rPr>
            </w:pPr>
            <w:r>
              <w:rPr>
                <w:b/>
              </w:rPr>
              <w:t xml:space="preserve"> </w:t>
            </w:r>
          </w:p>
        </w:tc>
      </w:tr>
    </w:tbl>
    <w:p w:rsidR="007647F1" w:rsidRDefault="007647F1">
      <w:pPr>
        <w:pStyle w:val="a3"/>
        <w:tabs>
          <w:tab w:val="clear" w:pos="4153"/>
          <w:tab w:val="clear" w:pos="8306"/>
        </w:tabs>
      </w:pPr>
    </w:p>
    <w:p w:rsidR="00E94490" w:rsidRDefault="00E94490" w:rsidP="0018643F">
      <w:pPr>
        <w:spacing w:line="360" w:lineRule="auto"/>
        <w:ind w:firstLine="426"/>
        <w:jc w:val="center"/>
        <w:rPr>
          <w:b/>
          <w:bCs/>
          <w:sz w:val="18"/>
          <w:szCs w:val="18"/>
        </w:rPr>
      </w:pPr>
    </w:p>
    <w:p w:rsidR="005B0159" w:rsidRDefault="005B0159" w:rsidP="0018643F">
      <w:pPr>
        <w:spacing w:line="360" w:lineRule="auto"/>
        <w:ind w:firstLine="426"/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18643F" w:rsidRPr="00AE05F1" w:rsidRDefault="00DA00A4" w:rsidP="0018643F">
      <w:pPr>
        <w:spacing w:line="360" w:lineRule="auto"/>
        <w:ind w:firstLine="426"/>
        <w:jc w:val="center"/>
        <w:rPr>
          <w:noProof/>
          <w:sz w:val="24"/>
          <w:szCs w:val="24"/>
        </w:rPr>
      </w:pPr>
      <w:r w:rsidRPr="00AE05F1">
        <w:rPr>
          <w:b/>
          <w:bCs/>
          <w:sz w:val="24"/>
          <w:szCs w:val="24"/>
        </w:rPr>
        <w:t>ЗАЯВЛЕНИЕ ОБ АКЦЕПТЕ ПУБЛИЧНОЙ ОФЕРТЫ</w:t>
      </w:r>
      <w:r w:rsidR="00E704ED">
        <w:rPr>
          <w:b/>
          <w:bCs/>
          <w:sz w:val="24"/>
          <w:szCs w:val="24"/>
        </w:rPr>
        <w:t xml:space="preserve"> </w:t>
      </w:r>
      <w:r w:rsidR="005B0159">
        <w:rPr>
          <w:b/>
          <w:bCs/>
          <w:sz w:val="24"/>
          <w:szCs w:val="24"/>
        </w:rPr>
        <w:t>№___</w:t>
      </w:r>
    </w:p>
    <w:p w:rsidR="00135E92" w:rsidRDefault="00135E92" w:rsidP="00135E92">
      <w:pPr>
        <w:spacing w:line="360" w:lineRule="auto"/>
        <w:ind w:firstLine="284"/>
        <w:jc w:val="right"/>
        <w:rPr>
          <w:b/>
          <w:bCs/>
        </w:rPr>
      </w:pPr>
    </w:p>
    <w:p w:rsidR="00135E92" w:rsidRDefault="00135E92" w:rsidP="00135E92">
      <w:pPr>
        <w:spacing w:line="360" w:lineRule="auto"/>
        <w:ind w:firstLine="284"/>
        <w:jc w:val="right"/>
        <w:rPr>
          <w:b/>
          <w:bCs/>
        </w:rPr>
      </w:pPr>
      <w:r>
        <w:rPr>
          <w:b/>
          <w:bCs/>
        </w:rPr>
        <w:t>«___»  ________________ 20__ г.</w:t>
      </w:r>
    </w:p>
    <w:p w:rsidR="00135E92" w:rsidRDefault="00135E92" w:rsidP="0018643F">
      <w:pPr>
        <w:spacing w:line="360" w:lineRule="auto"/>
        <w:jc w:val="both"/>
        <w:rPr>
          <w:b/>
          <w:bCs/>
          <w:sz w:val="22"/>
          <w:szCs w:val="22"/>
        </w:rPr>
      </w:pPr>
    </w:p>
    <w:p w:rsidR="0018643F" w:rsidRPr="00AE05F1" w:rsidRDefault="0018643F" w:rsidP="000D1265">
      <w:pPr>
        <w:spacing w:line="360" w:lineRule="auto"/>
        <w:jc w:val="both"/>
      </w:pPr>
      <w:r w:rsidRPr="00AE05F1">
        <w:rPr>
          <w:b/>
          <w:bCs/>
          <w:sz w:val="22"/>
          <w:szCs w:val="22"/>
        </w:rPr>
        <w:t xml:space="preserve">     Клиент </w:t>
      </w:r>
      <w:r w:rsidRPr="00AE05F1">
        <w:rPr>
          <w:sz w:val="22"/>
          <w:szCs w:val="22"/>
        </w:rPr>
        <w:t>_____________________________________________________________________</w:t>
      </w:r>
    </w:p>
    <w:p w:rsidR="00EC045E" w:rsidRPr="00AE05F1" w:rsidRDefault="00E704ED" w:rsidP="00AE05F1">
      <w:pPr>
        <w:pStyle w:val="3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Настоящим </w:t>
      </w:r>
      <w:r w:rsidR="0018643F" w:rsidRPr="00AE05F1">
        <w:rPr>
          <w:b/>
          <w:bCs/>
          <w:sz w:val="22"/>
          <w:szCs w:val="22"/>
        </w:rPr>
        <w:t>сообщает о намерении  продать следующие облигации</w:t>
      </w:r>
      <w:r w:rsidR="003A35CB" w:rsidRPr="00AE05F1">
        <w:rPr>
          <w:b/>
          <w:bCs/>
          <w:sz w:val="22"/>
          <w:szCs w:val="22"/>
        </w:rPr>
        <w:t xml:space="preserve"> в </w:t>
      </w:r>
      <w:r w:rsidR="00AE05F1" w:rsidRPr="00AE05F1">
        <w:rPr>
          <w:b/>
          <w:bCs/>
          <w:sz w:val="22"/>
          <w:szCs w:val="22"/>
        </w:rPr>
        <w:t>связи с приобретением эмитентом облигаций по требованию владельцев облигаций в рамках публичной оферты эмитента (оферта):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1"/>
        <w:gridCol w:w="4364"/>
      </w:tblGrid>
      <w:tr w:rsidR="0018643F" w:rsidRPr="00AE05F1" w:rsidTr="000D1265">
        <w:trPr>
          <w:trHeight w:val="565"/>
        </w:trPr>
        <w:tc>
          <w:tcPr>
            <w:tcW w:w="4961" w:type="dxa"/>
          </w:tcPr>
          <w:p w:rsidR="0018643F" w:rsidRPr="00AE05F1" w:rsidRDefault="0018643F" w:rsidP="00E4516F">
            <w:pPr>
              <w:pStyle w:val="20"/>
              <w:spacing w:line="240" w:lineRule="auto"/>
              <w:rPr>
                <w:b/>
                <w:bCs/>
                <w:sz w:val="22"/>
                <w:szCs w:val="22"/>
              </w:rPr>
            </w:pPr>
            <w:r w:rsidRPr="00AE05F1">
              <w:rPr>
                <w:b/>
                <w:bCs/>
                <w:sz w:val="22"/>
                <w:szCs w:val="22"/>
              </w:rPr>
              <w:t xml:space="preserve">Эмитент </w:t>
            </w:r>
          </w:p>
        </w:tc>
        <w:tc>
          <w:tcPr>
            <w:tcW w:w="4364" w:type="dxa"/>
          </w:tcPr>
          <w:p w:rsidR="0018643F" w:rsidRPr="00AE05F1" w:rsidRDefault="0018643F" w:rsidP="00E4516F">
            <w:pPr>
              <w:pStyle w:val="20"/>
              <w:spacing w:line="240" w:lineRule="auto"/>
              <w:rPr>
                <w:sz w:val="22"/>
                <w:szCs w:val="22"/>
              </w:rPr>
            </w:pPr>
          </w:p>
        </w:tc>
      </w:tr>
      <w:tr w:rsidR="0018643F" w:rsidRPr="00AE05F1" w:rsidTr="000D1265">
        <w:tc>
          <w:tcPr>
            <w:tcW w:w="4961" w:type="dxa"/>
          </w:tcPr>
          <w:p w:rsidR="0018643F" w:rsidRPr="00AE05F1" w:rsidRDefault="0018643F" w:rsidP="00E4516F">
            <w:pPr>
              <w:pStyle w:val="20"/>
              <w:spacing w:line="240" w:lineRule="auto"/>
              <w:rPr>
                <w:b/>
                <w:bCs/>
                <w:sz w:val="22"/>
                <w:szCs w:val="22"/>
              </w:rPr>
            </w:pPr>
            <w:r w:rsidRPr="00AE05F1">
              <w:rPr>
                <w:b/>
                <w:bCs/>
                <w:sz w:val="22"/>
                <w:szCs w:val="22"/>
              </w:rPr>
              <w:t>Государственный регистрационный номер выпуска ценных бумаг</w:t>
            </w:r>
          </w:p>
        </w:tc>
        <w:tc>
          <w:tcPr>
            <w:tcW w:w="4364" w:type="dxa"/>
          </w:tcPr>
          <w:p w:rsidR="0018643F" w:rsidRPr="00AE05F1" w:rsidRDefault="0018643F" w:rsidP="00E4516F">
            <w:pPr>
              <w:pStyle w:val="20"/>
              <w:spacing w:line="240" w:lineRule="auto"/>
              <w:rPr>
                <w:sz w:val="22"/>
                <w:szCs w:val="22"/>
              </w:rPr>
            </w:pPr>
          </w:p>
        </w:tc>
      </w:tr>
      <w:tr w:rsidR="00E704ED" w:rsidRPr="00AE05F1" w:rsidTr="000D1265">
        <w:tc>
          <w:tcPr>
            <w:tcW w:w="4961" w:type="dxa"/>
          </w:tcPr>
          <w:p w:rsidR="00E704ED" w:rsidRPr="00AE05F1" w:rsidRDefault="00E704ED" w:rsidP="00E4516F">
            <w:pPr>
              <w:pStyle w:val="20"/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Дата исполнения оферты</w:t>
            </w:r>
          </w:p>
        </w:tc>
        <w:tc>
          <w:tcPr>
            <w:tcW w:w="4364" w:type="dxa"/>
          </w:tcPr>
          <w:p w:rsidR="00E704ED" w:rsidRPr="00AE05F1" w:rsidRDefault="00E704ED" w:rsidP="00E4516F">
            <w:pPr>
              <w:pStyle w:val="20"/>
              <w:spacing w:line="240" w:lineRule="auto"/>
              <w:rPr>
                <w:sz w:val="22"/>
                <w:szCs w:val="22"/>
              </w:rPr>
            </w:pPr>
          </w:p>
        </w:tc>
      </w:tr>
    </w:tbl>
    <w:p w:rsidR="00E704ED" w:rsidRDefault="00E704ED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</w:p>
    <w:p w:rsidR="00E704ED" w:rsidRDefault="00E704ED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Инвестиционные счета и количество ценных бумаг, пр</w:t>
      </w:r>
      <w:r w:rsidR="000D1265">
        <w:rPr>
          <w:b/>
          <w:sz w:val="22"/>
          <w:szCs w:val="22"/>
        </w:rPr>
        <w:t>е</w:t>
      </w:r>
      <w:r>
        <w:rPr>
          <w:b/>
          <w:sz w:val="22"/>
          <w:szCs w:val="22"/>
        </w:rPr>
        <w:t>дъявляемых к оферте: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4961"/>
        <w:gridCol w:w="2126"/>
        <w:gridCol w:w="2268"/>
      </w:tblGrid>
      <w:tr w:rsidR="00E704ED" w:rsidTr="000D1265">
        <w:tc>
          <w:tcPr>
            <w:tcW w:w="4961" w:type="dxa"/>
          </w:tcPr>
          <w:p w:rsidR="00E704ED" w:rsidRDefault="00E704ED" w:rsidP="000D12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Соглашение о брокерском обслуживании</w:t>
            </w:r>
          </w:p>
        </w:tc>
        <w:tc>
          <w:tcPr>
            <w:tcW w:w="2126" w:type="dxa"/>
          </w:tcPr>
          <w:p w:rsidR="00E704ED" w:rsidRDefault="00E704ED" w:rsidP="000D12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Инвестиционный счет</w:t>
            </w:r>
          </w:p>
        </w:tc>
        <w:tc>
          <w:tcPr>
            <w:tcW w:w="2268" w:type="dxa"/>
          </w:tcPr>
          <w:p w:rsidR="00E704ED" w:rsidRDefault="00E704ED" w:rsidP="000D12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</w:t>
            </w:r>
          </w:p>
        </w:tc>
      </w:tr>
      <w:tr w:rsidR="00E704ED" w:rsidTr="000D1265">
        <w:tc>
          <w:tcPr>
            <w:tcW w:w="4961" w:type="dxa"/>
          </w:tcPr>
          <w:p w:rsidR="00E704ED" w:rsidRDefault="00E704E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E704ED" w:rsidRDefault="00E704E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E704ED" w:rsidRDefault="00E704E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E704ED" w:rsidTr="000D1265">
        <w:tc>
          <w:tcPr>
            <w:tcW w:w="4961" w:type="dxa"/>
          </w:tcPr>
          <w:p w:rsidR="00E704ED" w:rsidRDefault="00E704E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E704ED" w:rsidRDefault="00E704E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E704ED" w:rsidRDefault="00E704E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E704ED" w:rsidTr="000D1265">
        <w:tc>
          <w:tcPr>
            <w:tcW w:w="4961" w:type="dxa"/>
          </w:tcPr>
          <w:p w:rsidR="00E704ED" w:rsidRDefault="00E704E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E704ED" w:rsidRDefault="00E704E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E704ED" w:rsidRDefault="00E704E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E704ED" w:rsidTr="000D1265">
        <w:tc>
          <w:tcPr>
            <w:tcW w:w="4961" w:type="dxa"/>
          </w:tcPr>
          <w:p w:rsidR="00E704ED" w:rsidRDefault="00E704E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E704ED" w:rsidRDefault="00E704E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E704ED" w:rsidRDefault="00E704E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E704ED" w:rsidRDefault="00E704ED">
      <w:pPr>
        <w:spacing w:line="360" w:lineRule="auto"/>
        <w:jc w:val="both"/>
        <w:rPr>
          <w:b/>
          <w:sz w:val="22"/>
          <w:szCs w:val="22"/>
        </w:rPr>
      </w:pPr>
    </w:p>
    <w:p w:rsidR="00E704ED" w:rsidRDefault="00E704ED">
      <w:pPr>
        <w:spacing w:line="360" w:lineRule="auto"/>
        <w:jc w:val="both"/>
        <w:rPr>
          <w:b/>
          <w:sz w:val="22"/>
          <w:szCs w:val="22"/>
        </w:rPr>
      </w:pPr>
    </w:p>
    <w:p w:rsidR="00E704ED" w:rsidRPr="00AE05F1" w:rsidRDefault="00E704ED">
      <w:pPr>
        <w:spacing w:line="360" w:lineRule="auto"/>
        <w:jc w:val="both"/>
        <w:rPr>
          <w:sz w:val="22"/>
          <w:szCs w:val="22"/>
        </w:rPr>
      </w:pPr>
    </w:p>
    <w:p w:rsidR="0018643F" w:rsidRDefault="0018643F">
      <w:pPr>
        <w:spacing w:line="360" w:lineRule="auto"/>
        <w:jc w:val="both"/>
        <w:rPr>
          <w:b/>
          <w:sz w:val="22"/>
          <w:szCs w:val="22"/>
        </w:rPr>
      </w:pPr>
    </w:p>
    <w:p w:rsidR="0018643F" w:rsidRDefault="0018643F">
      <w:pPr>
        <w:spacing w:line="360" w:lineRule="auto"/>
        <w:jc w:val="both"/>
        <w:rPr>
          <w:b/>
          <w:sz w:val="22"/>
          <w:szCs w:val="22"/>
        </w:rPr>
      </w:pPr>
    </w:p>
    <w:p w:rsidR="0018643F" w:rsidRDefault="0018643F">
      <w:pPr>
        <w:spacing w:line="360" w:lineRule="auto"/>
        <w:jc w:val="both"/>
        <w:rPr>
          <w:b/>
          <w:sz w:val="22"/>
          <w:szCs w:val="22"/>
        </w:rPr>
      </w:pPr>
    </w:p>
    <w:p w:rsidR="003A35CB" w:rsidRDefault="007647F1" w:rsidP="00477572">
      <w:pPr>
        <w:spacing w:line="360" w:lineRule="auto"/>
        <w:jc w:val="both"/>
      </w:pPr>
      <w:r>
        <w:rPr>
          <w:b/>
          <w:sz w:val="22"/>
          <w:szCs w:val="22"/>
        </w:rPr>
        <w:t xml:space="preserve">        </w:t>
      </w:r>
    </w:p>
    <w:p w:rsidR="00135E92" w:rsidRDefault="00135E92" w:rsidP="00135E92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Клиент ________________________ /_______________________/</w:t>
      </w:r>
    </w:p>
    <w:p w:rsidR="00135E92" w:rsidRDefault="00135E92" w:rsidP="00135E92">
      <w:pPr>
        <w:ind w:left="2880" w:firstLine="720"/>
        <w:rPr>
          <w:b/>
          <w:bCs/>
          <w:sz w:val="18"/>
          <w:szCs w:val="18"/>
        </w:rPr>
      </w:pPr>
      <w:r>
        <w:rPr>
          <w:b/>
          <w:bCs/>
          <w:sz w:val="22"/>
          <w:szCs w:val="22"/>
        </w:rPr>
        <w:t xml:space="preserve">                   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18"/>
          <w:szCs w:val="18"/>
        </w:rPr>
        <w:t>(подпись)</w:t>
      </w:r>
      <w:r>
        <w:rPr>
          <w:b/>
          <w:bCs/>
          <w:sz w:val="18"/>
          <w:szCs w:val="18"/>
        </w:rPr>
        <w:tab/>
      </w:r>
    </w:p>
    <w:p w:rsidR="00135E92" w:rsidRDefault="00135E92" w:rsidP="00135E92">
      <w:pPr>
        <w:ind w:left="2880" w:firstLine="720"/>
        <w:rPr>
          <w:b/>
          <w:bCs/>
          <w:sz w:val="18"/>
          <w:szCs w:val="18"/>
        </w:rPr>
      </w:pPr>
    </w:p>
    <w:p w:rsidR="00135E92" w:rsidRDefault="00135E92" w:rsidP="00135E92">
      <w:pPr>
        <w:ind w:left="2880" w:firstLine="72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  <w:t>На основании ___________</w:t>
      </w:r>
    </w:p>
    <w:p w:rsidR="003A35CB" w:rsidRDefault="003A35CB" w:rsidP="00CD6247">
      <w:pPr>
        <w:jc w:val="center"/>
      </w:pPr>
    </w:p>
    <w:sectPr w:rsidR="003A35CB" w:rsidSect="003102F6">
      <w:headerReference w:type="default" r:id="rId9"/>
      <w:footerReference w:type="default" r:id="rId10"/>
      <w:pgSz w:w="11906" w:h="16838" w:code="9"/>
      <w:pgMar w:top="238" w:right="851" w:bottom="425" w:left="1134" w:header="284" w:footer="1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950" w:rsidRDefault="00D33950">
      <w:r>
        <w:separator/>
      </w:r>
    </w:p>
  </w:endnote>
  <w:endnote w:type="continuationSeparator" w:id="0">
    <w:p w:rsidR="00D33950" w:rsidRDefault="00D33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40" w:type="dxa"/>
      <w:tblInd w:w="-318" w:type="dxa"/>
      <w:tblBorders>
        <w:top w:val="double" w:sz="4" w:space="0" w:color="auto"/>
      </w:tblBorders>
      <w:tblLayout w:type="fixed"/>
      <w:tblLook w:val="0000" w:firstRow="0" w:lastRow="0" w:firstColumn="0" w:lastColumn="0" w:noHBand="0" w:noVBand="0"/>
    </w:tblPr>
    <w:tblGrid>
      <w:gridCol w:w="426"/>
      <w:gridCol w:w="1985"/>
      <w:gridCol w:w="274"/>
      <w:gridCol w:w="363"/>
      <w:gridCol w:w="355"/>
      <w:gridCol w:w="354"/>
      <w:gridCol w:w="355"/>
      <w:gridCol w:w="425"/>
      <w:gridCol w:w="307"/>
      <w:gridCol w:w="307"/>
      <w:gridCol w:w="307"/>
      <w:gridCol w:w="307"/>
      <w:gridCol w:w="307"/>
      <w:gridCol w:w="308"/>
      <w:gridCol w:w="992"/>
      <w:gridCol w:w="2977"/>
      <w:gridCol w:w="391"/>
    </w:tblGrid>
    <w:tr w:rsidR="00F44425" w:rsidTr="00AB1E8D">
      <w:trPr>
        <w:gridBefore w:val="1"/>
        <w:gridAfter w:val="1"/>
        <w:wBefore w:w="426" w:type="dxa"/>
        <w:wAfter w:w="391" w:type="dxa"/>
        <w:cantSplit/>
        <w:trHeight w:val="397"/>
      </w:trPr>
      <w:tc>
        <w:tcPr>
          <w:tcW w:w="9923" w:type="dxa"/>
          <w:gridSpan w:val="15"/>
        </w:tcPr>
        <w:p w:rsidR="00F44425" w:rsidRDefault="00F44425" w:rsidP="001F254A">
          <w:pPr>
            <w:ind w:right="-3"/>
            <w:jc w:val="center"/>
            <w:rPr>
              <w:b/>
            </w:rPr>
          </w:pPr>
          <w:r>
            <w:rPr>
              <w:b/>
            </w:rPr>
            <w:t>Внимание! Указанное ниже заполняется сотрудником ООО «БК РЕГИОН»</w:t>
          </w:r>
        </w:p>
      </w:tc>
    </w:tr>
    <w:tr w:rsidR="00F44425" w:rsidTr="00AB1E8D">
      <w:trPr>
        <w:cantSplit/>
      </w:trPr>
      <w:tc>
        <w:tcPr>
          <w:tcW w:w="2411" w:type="dxa"/>
          <w:gridSpan w:val="2"/>
        </w:tcPr>
        <w:p w:rsidR="00F44425" w:rsidRDefault="00F44425" w:rsidP="00481131">
          <w:pPr>
            <w:ind w:right="-3"/>
            <w:jc w:val="center"/>
            <w:rPr>
              <w:b/>
            </w:rPr>
          </w:pPr>
          <w:r>
            <w:rPr>
              <w:b/>
            </w:rPr>
            <w:t>Поручение принято:</w:t>
          </w:r>
        </w:p>
      </w:tc>
      <w:tc>
        <w:tcPr>
          <w:tcW w:w="1701" w:type="dxa"/>
          <w:gridSpan w:val="5"/>
        </w:tcPr>
        <w:p w:rsidR="00F44425" w:rsidRDefault="00F44425" w:rsidP="00481131">
          <w:pPr>
            <w:ind w:right="-3"/>
            <w:jc w:val="center"/>
            <w:rPr>
              <w:b/>
            </w:rPr>
          </w:pPr>
        </w:p>
      </w:tc>
      <w:tc>
        <w:tcPr>
          <w:tcW w:w="425" w:type="dxa"/>
        </w:tcPr>
        <w:p w:rsidR="00F44425" w:rsidRDefault="00F44425" w:rsidP="00481131">
          <w:pPr>
            <w:ind w:right="-3"/>
            <w:jc w:val="center"/>
            <w:rPr>
              <w:b/>
            </w:rPr>
          </w:pPr>
        </w:p>
      </w:tc>
      <w:tc>
        <w:tcPr>
          <w:tcW w:w="1843" w:type="dxa"/>
          <w:gridSpan w:val="6"/>
        </w:tcPr>
        <w:p w:rsidR="00F44425" w:rsidRDefault="00F44425" w:rsidP="00481131">
          <w:pPr>
            <w:ind w:right="-3"/>
            <w:jc w:val="center"/>
            <w:rPr>
              <w:b/>
            </w:rPr>
          </w:pPr>
        </w:p>
      </w:tc>
      <w:tc>
        <w:tcPr>
          <w:tcW w:w="992" w:type="dxa"/>
        </w:tcPr>
        <w:p w:rsidR="00F44425" w:rsidRDefault="00F44425" w:rsidP="00481131">
          <w:pPr>
            <w:ind w:right="-3"/>
            <w:jc w:val="center"/>
            <w:rPr>
              <w:b/>
            </w:rPr>
          </w:pPr>
        </w:p>
      </w:tc>
      <w:tc>
        <w:tcPr>
          <w:tcW w:w="3368" w:type="dxa"/>
          <w:gridSpan w:val="2"/>
        </w:tcPr>
        <w:p w:rsidR="00F44425" w:rsidRDefault="00F44425" w:rsidP="00481131">
          <w:pPr>
            <w:ind w:right="-3"/>
            <w:jc w:val="center"/>
            <w:rPr>
              <w:b/>
            </w:rPr>
          </w:pPr>
        </w:p>
      </w:tc>
    </w:tr>
    <w:tr w:rsidR="00F44425" w:rsidTr="00AB1E8D">
      <w:trPr>
        <w:cantSplit/>
        <w:trHeight w:val="80"/>
      </w:trPr>
      <w:tc>
        <w:tcPr>
          <w:tcW w:w="2411" w:type="dxa"/>
          <w:gridSpan w:val="2"/>
        </w:tcPr>
        <w:p w:rsidR="00F44425" w:rsidRDefault="00F44425" w:rsidP="00481131">
          <w:pPr>
            <w:ind w:right="-3"/>
            <w:jc w:val="center"/>
            <w:rPr>
              <w:b/>
            </w:rPr>
          </w:pPr>
        </w:p>
      </w:tc>
      <w:tc>
        <w:tcPr>
          <w:tcW w:w="637" w:type="dxa"/>
          <w:gridSpan w:val="2"/>
          <w:tcBorders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:rsidR="00F44425" w:rsidRDefault="00F44425" w:rsidP="00481131">
          <w:pPr>
            <w:ind w:right="-3"/>
            <w:jc w:val="center"/>
            <w:rPr>
              <w:b/>
            </w:rPr>
          </w:pPr>
        </w:p>
      </w:tc>
      <w:tc>
        <w:tcPr>
          <w:tcW w:w="355" w:type="dxa"/>
          <w:tcBorders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:rsidR="00F44425" w:rsidRDefault="00F44425" w:rsidP="00481131">
          <w:pPr>
            <w:ind w:right="-3"/>
            <w:jc w:val="center"/>
            <w:rPr>
              <w:b/>
            </w:rPr>
          </w:pPr>
        </w:p>
      </w:tc>
      <w:tc>
        <w:tcPr>
          <w:tcW w:w="354" w:type="dxa"/>
          <w:tcBorders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:rsidR="00F44425" w:rsidRDefault="00F44425" w:rsidP="00481131">
          <w:pPr>
            <w:ind w:right="-3"/>
            <w:jc w:val="center"/>
            <w:rPr>
              <w:b/>
            </w:rPr>
          </w:pPr>
        </w:p>
      </w:tc>
      <w:tc>
        <w:tcPr>
          <w:tcW w:w="355" w:type="dxa"/>
          <w:tcBorders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:rsidR="00F44425" w:rsidRDefault="00F44425" w:rsidP="00481131">
          <w:pPr>
            <w:ind w:right="-3"/>
            <w:jc w:val="center"/>
            <w:rPr>
              <w:b/>
            </w:rPr>
          </w:pPr>
        </w:p>
      </w:tc>
      <w:tc>
        <w:tcPr>
          <w:tcW w:w="425" w:type="dxa"/>
        </w:tcPr>
        <w:p w:rsidR="00F44425" w:rsidRDefault="00F44425" w:rsidP="00481131">
          <w:pPr>
            <w:ind w:right="-3"/>
            <w:jc w:val="center"/>
            <w:rPr>
              <w:b/>
            </w:rPr>
          </w:pPr>
        </w:p>
      </w:tc>
      <w:tc>
        <w:tcPr>
          <w:tcW w:w="307" w:type="dxa"/>
          <w:tcBorders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:rsidR="00F44425" w:rsidRDefault="00F44425" w:rsidP="00481131">
          <w:pPr>
            <w:ind w:right="-3"/>
            <w:jc w:val="center"/>
            <w:rPr>
              <w:b/>
            </w:rPr>
          </w:pPr>
        </w:p>
      </w:tc>
      <w:tc>
        <w:tcPr>
          <w:tcW w:w="307" w:type="dxa"/>
          <w:tcBorders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:rsidR="00F44425" w:rsidRDefault="00F44425" w:rsidP="00481131">
          <w:pPr>
            <w:ind w:right="-3"/>
            <w:jc w:val="center"/>
            <w:rPr>
              <w:b/>
            </w:rPr>
          </w:pPr>
        </w:p>
      </w:tc>
      <w:tc>
        <w:tcPr>
          <w:tcW w:w="307" w:type="dxa"/>
          <w:tcBorders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:rsidR="00F44425" w:rsidRDefault="00F44425" w:rsidP="00481131">
          <w:pPr>
            <w:ind w:right="-3"/>
            <w:jc w:val="center"/>
            <w:rPr>
              <w:b/>
            </w:rPr>
          </w:pPr>
        </w:p>
      </w:tc>
      <w:tc>
        <w:tcPr>
          <w:tcW w:w="307" w:type="dxa"/>
          <w:tcBorders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:rsidR="00F44425" w:rsidRDefault="00F44425" w:rsidP="00481131">
          <w:pPr>
            <w:ind w:right="-3"/>
            <w:jc w:val="center"/>
            <w:rPr>
              <w:b/>
            </w:rPr>
          </w:pPr>
        </w:p>
      </w:tc>
      <w:tc>
        <w:tcPr>
          <w:tcW w:w="307" w:type="dxa"/>
          <w:tcBorders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:rsidR="00F44425" w:rsidRDefault="00F44425" w:rsidP="00481131">
          <w:pPr>
            <w:ind w:right="-3"/>
            <w:jc w:val="center"/>
            <w:rPr>
              <w:b/>
            </w:rPr>
          </w:pPr>
        </w:p>
      </w:tc>
      <w:tc>
        <w:tcPr>
          <w:tcW w:w="308" w:type="dxa"/>
          <w:tcBorders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:rsidR="00F44425" w:rsidRDefault="00F44425" w:rsidP="00481131">
          <w:pPr>
            <w:ind w:right="-3"/>
            <w:jc w:val="center"/>
            <w:rPr>
              <w:b/>
            </w:rPr>
          </w:pPr>
        </w:p>
      </w:tc>
      <w:tc>
        <w:tcPr>
          <w:tcW w:w="992" w:type="dxa"/>
        </w:tcPr>
        <w:p w:rsidR="00F44425" w:rsidRDefault="00F44425" w:rsidP="00481131">
          <w:pPr>
            <w:ind w:right="-3"/>
            <w:jc w:val="center"/>
            <w:rPr>
              <w:b/>
            </w:rPr>
          </w:pPr>
        </w:p>
      </w:tc>
      <w:tc>
        <w:tcPr>
          <w:tcW w:w="3368" w:type="dxa"/>
          <w:gridSpan w:val="2"/>
          <w:tcBorders>
            <w:bottom w:val="single" w:sz="4" w:space="0" w:color="auto"/>
          </w:tcBorders>
        </w:tcPr>
        <w:p w:rsidR="00F44425" w:rsidRDefault="00F44425" w:rsidP="00481131">
          <w:pPr>
            <w:ind w:right="-3"/>
            <w:jc w:val="center"/>
            <w:rPr>
              <w:b/>
            </w:rPr>
          </w:pPr>
        </w:p>
      </w:tc>
    </w:tr>
    <w:tr w:rsidR="00F44425" w:rsidTr="00AB1E8D">
      <w:trPr>
        <w:cantSplit/>
        <w:trHeight w:hRule="exact" w:val="358"/>
      </w:trPr>
      <w:tc>
        <w:tcPr>
          <w:tcW w:w="2685" w:type="dxa"/>
          <w:gridSpan w:val="3"/>
        </w:tcPr>
        <w:p w:rsidR="00F44425" w:rsidRDefault="00F44425" w:rsidP="00481131">
          <w:pPr>
            <w:ind w:right="-3"/>
            <w:jc w:val="center"/>
            <w:rPr>
              <w:b/>
            </w:rPr>
          </w:pPr>
        </w:p>
      </w:tc>
      <w:tc>
        <w:tcPr>
          <w:tcW w:w="1427" w:type="dxa"/>
          <w:gridSpan w:val="4"/>
        </w:tcPr>
        <w:p w:rsidR="00F44425" w:rsidRDefault="00F44425" w:rsidP="00481131">
          <w:pPr>
            <w:ind w:right="-3"/>
            <w:jc w:val="center"/>
            <w:rPr>
              <w:b/>
            </w:rPr>
          </w:pPr>
          <w:r>
            <w:rPr>
              <w:b/>
            </w:rPr>
            <w:t>Время</w:t>
          </w:r>
        </w:p>
      </w:tc>
      <w:tc>
        <w:tcPr>
          <w:tcW w:w="425" w:type="dxa"/>
        </w:tcPr>
        <w:p w:rsidR="00F44425" w:rsidRDefault="00F44425" w:rsidP="00481131">
          <w:pPr>
            <w:ind w:right="-3"/>
            <w:jc w:val="center"/>
            <w:rPr>
              <w:b/>
            </w:rPr>
          </w:pPr>
        </w:p>
      </w:tc>
      <w:tc>
        <w:tcPr>
          <w:tcW w:w="1843" w:type="dxa"/>
          <w:gridSpan w:val="6"/>
        </w:tcPr>
        <w:p w:rsidR="00F44425" w:rsidRDefault="00F44425" w:rsidP="00481131">
          <w:pPr>
            <w:ind w:right="-3"/>
            <w:jc w:val="center"/>
            <w:rPr>
              <w:b/>
            </w:rPr>
          </w:pPr>
          <w:r>
            <w:rPr>
              <w:b/>
            </w:rPr>
            <w:t>Дата</w:t>
          </w:r>
        </w:p>
      </w:tc>
      <w:tc>
        <w:tcPr>
          <w:tcW w:w="992" w:type="dxa"/>
        </w:tcPr>
        <w:p w:rsidR="00F44425" w:rsidRDefault="00F44425" w:rsidP="00481131">
          <w:pPr>
            <w:ind w:right="-3"/>
            <w:jc w:val="center"/>
            <w:rPr>
              <w:b/>
            </w:rPr>
          </w:pPr>
        </w:p>
      </w:tc>
      <w:tc>
        <w:tcPr>
          <w:tcW w:w="3368" w:type="dxa"/>
          <w:gridSpan w:val="2"/>
        </w:tcPr>
        <w:p w:rsidR="00F44425" w:rsidRDefault="00F44425" w:rsidP="00481131">
          <w:pPr>
            <w:ind w:right="-3"/>
            <w:jc w:val="center"/>
            <w:rPr>
              <w:b/>
            </w:rPr>
          </w:pPr>
          <w:r>
            <w:rPr>
              <w:b/>
            </w:rPr>
            <w:t>Подпись</w:t>
          </w:r>
        </w:p>
      </w:tc>
    </w:tr>
  </w:tbl>
  <w:p w:rsidR="00F44425" w:rsidRDefault="00F44425" w:rsidP="003102F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950" w:rsidRDefault="00D33950">
      <w:r>
        <w:separator/>
      </w:r>
    </w:p>
  </w:footnote>
  <w:footnote w:type="continuationSeparator" w:id="0">
    <w:p w:rsidR="00D33950" w:rsidRDefault="00D339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425" w:rsidRDefault="00F44425">
    <w:pPr>
      <w:rPr>
        <w:b/>
        <w:sz w:val="22"/>
        <w:szCs w:val="22"/>
      </w:rPr>
    </w:pPr>
    <w:r>
      <w:rPr>
        <w:b/>
        <w:sz w:val="22"/>
        <w:szCs w:val="22"/>
      </w:rPr>
      <w:t xml:space="preserve">Приложение № </w:t>
    </w:r>
    <w:r w:rsidR="00CD6247">
      <w:rPr>
        <w:b/>
        <w:sz w:val="22"/>
        <w:szCs w:val="22"/>
      </w:rPr>
      <w:t>14</w:t>
    </w:r>
    <w:r>
      <w:rPr>
        <w:b/>
        <w:sz w:val="22"/>
        <w:szCs w:val="22"/>
      </w:rPr>
      <w:t xml:space="preserve"> к Регламенту брокерского обслуживания ООО «БК РЕГИОН»</w:t>
    </w:r>
  </w:p>
  <w:p w:rsidR="00F44425" w:rsidRDefault="00F44425">
    <w:pPr>
      <w:pStyle w:val="a3"/>
      <w:rPr>
        <w:sz w:val="22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280CE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502B3F81"/>
    <w:multiLevelType w:val="hybridMultilevel"/>
    <w:tmpl w:val="9EBAC314"/>
    <w:lvl w:ilvl="0" w:tplc="1A0A4782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788C634A"/>
    <w:multiLevelType w:val="multilevel"/>
    <w:tmpl w:val="9EBAC314"/>
    <w:lvl w:ilvl="0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устафаева">
    <w15:presenceInfo w15:providerId="None" w15:userId="Мустафаев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FF"/>
    <w:rsid w:val="00013A6E"/>
    <w:rsid w:val="00015ECF"/>
    <w:rsid w:val="00024214"/>
    <w:rsid w:val="00050B94"/>
    <w:rsid w:val="0005473F"/>
    <w:rsid w:val="00075612"/>
    <w:rsid w:val="0008448C"/>
    <w:rsid w:val="000855D5"/>
    <w:rsid w:val="000B780A"/>
    <w:rsid w:val="000C4CAA"/>
    <w:rsid w:val="000C4E90"/>
    <w:rsid w:val="000D1265"/>
    <w:rsid w:val="000E6CC5"/>
    <w:rsid w:val="001178C5"/>
    <w:rsid w:val="00117EE7"/>
    <w:rsid w:val="00122333"/>
    <w:rsid w:val="00135E92"/>
    <w:rsid w:val="001778A8"/>
    <w:rsid w:val="0018643F"/>
    <w:rsid w:val="0019769E"/>
    <w:rsid w:val="001A67D8"/>
    <w:rsid w:val="001A6F2D"/>
    <w:rsid w:val="001C012B"/>
    <w:rsid w:val="001D4F4D"/>
    <w:rsid w:val="001E3955"/>
    <w:rsid w:val="001E6CB2"/>
    <w:rsid w:val="001F254A"/>
    <w:rsid w:val="002527F0"/>
    <w:rsid w:val="00283C7E"/>
    <w:rsid w:val="002965A2"/>
    <w:rsid w:val="00297B9B"/>
    <w:rsid w:val="002A2D11"/>
    <w:rsid w:val="002A5C03"/>
    <w:rsid w:val="002B5A70"/>
    <w:rsid w:val="002C103D"/>
    <w:rsid w:val="002C1A40"/>
    <w:rsid w:val="002F4683"/>
    <w:rsid w:val="003102F6"/>
    <w:rsid w:val="00317F22"/>
    <w:rsid w:val="00330E5D"/>
    <w:rsid w:val="00336722"/>
    <w:rsid w:val="00365480"/>
    <w:rsid w:val="003848A1"/>
    <w:rsid w:val="003A116A"/>
    <w:rsid w:val="003A35CB"/>
    <w:rsid w:val="003A741B"/>
    <w:rsid w:val="003B7523"/>
    <w:rsid w:val="003F52C9"/>
    <w:rsid w:val="00423E03"/>
    <w:rsid w:val="004302A8"/>
    <w:rsid w:val="0045356C"/>
    <w:rsid w:val="00454FFD"/>
    <w:rsid w:val="00477572"/>
    <w:rsid w:val="00481131"/>
    <w:rsid w:val="0049085D"/>
    <w:rsid w:val="00496F6F"/>
    <w:rsid w:val="004E0988"/>
    <w:rsid w:val="004F1ECD"/>
    <w:rsid w:val="0051727A"/>
    <w:rsid w:val="00545D2E"/>
    <w:rsid w:val="00551289"/>
    <w:rsid w:val="00596077"/>
    <w:rsid w:val="005A5D79"/>
    <w:rsid w:val="005B0159"/>
    <w:rsid w:val="005B117D"/>
    <w:rsid w:val="005B28A4"/>
    <w:rsid w:val="005E1FD5"/>
    <w:rsid w:val="00613147"/>
    <w:rsid w:val="00624A5E"/>
    <w:rsid w:val="00626419"/>
    <w:rsid w:val="0062654F"/>
    <w:rsid w:val="00627A20"/>
    <w:rsid w:val="00640646"/>
    <w:rsid w:val="00641421"/>
    <w:rsid w:val="0064521B"/>
    <w:rsid w:val="006533D2"/>
    <w:rsid w:val="00653836"/>
    <w:rsid w:val="00667EB1"/>
    <w:rsid w:val="00686781"/>
    <w:rsid w:val="006C6EA7"/>
    <w:rsid w:val="006E271B"/>
    <w:rsid w:val="006F2315"/>
    <w:rsid w:val="00700C4B"/>
    <w:rsid w:val="00712EFD"/>
    <w:rsid w:val="00743912"/>
    <w:rsid w:val="007516F8"/>
    <w:rsid w:val="00751C37"/>
    <w:rsid w:val="00752DC0"/>
    <w:rsid w:val="00756A46"/>
    <w:rsid w:val="007647F1"/>
    <w:rsid w:val="0078038E"/>
    <w:rsid w:val="007A7CFF"/>
    <w:rsid w:val="007B77EC"/>
    <w:rsid w:val="007C1209"/>
    <w:rsid w:val="007D2B5E"/>
    <w:rsid w:val="007D6753"/>
    <w:rsid w:val="007D7219"/>
    <w:rsid w:val="007E7A54"/>
    <w:rsid w:val="007F1F8F"/>
    <w:rsid w:val="00862CAC"/>
    <w:rsid w:val="00876C91"/>
    <w:rsid w:val="008812B3"/>
    <w:rsid w:val="008D4314"/>
    <w:rsid w:val="00940531"/>
    <w:rsid w:val="0094285F"/>
    <w:rsid w:val="00945189"/>
    <w:rsid w:val="009833C5"/>
    <w:rsid w:val="00992DEA"/>
    <w:rsid w:val="009A3619"/>
    <w:rsid w:val="009A7F96"/>
    <w:rsid w:val="009B47A2"/>
    <w:rsid w:val="009C6137"/>
    <w:rsid w:val="009E1570"/>
    <w:rsid w:val="009E2779"/>
    <w:rsid w:val="00A12286"/>
    <w:rsid w:val="00A13F7E"/>
    <w:rsid w:val="00A258D9"/>
    <w:rsid w:val="00A36794"/>
    <w:rsid w:val="00A465AE"/>
    <w:rsid w:val="00A507AC"/>
    <w:rsid w:val="00A51871"/>
    <w:rsid w:val="00A53761"/>
    <w:rsid w:val="00A77767"/>
    <w:rsid w:val="00A80E34"/>
    <w:rsid w:val="00AA1D10"/>
    <w:rsid w:val="00AB1E8D"/>
    <w:rsid w:val="00AB4AB0"/>
    <w:rsid w:val="00AC0D22"/>
    <w:rsid w:val="00AD2400"/>
    <w:rsid w:val="00AD46A4"/>
    <w:rsid w:val="00AD5C27"/>
    <w:rsid w:val="00AE05F1"/>
    <w:rsid w:val="00B13FA1"/>
    <w:rsid w:val="00B66DF9"/>
    <w:rsid w:val="00B66F4D"/>
    <w:rsid w:val="00B67181"/>
    <w:rsid w:val="00B736E0"/>
    <w:rsid w:val="00B81D7D"/>
    <w:rsid w:val="00B85C3F"/>
    <w:rsid w:val="00B9416F"/>
    <w:rsid w:val="00BA1F8C"/>
    <w:rsid w:val="00BC24DB"/>
    <w:rsid w:val="00BE2E53"/>
    <w:rsid w:val="00BF2F31"/>
    <w:rsid w:val="00C15499"/>
    <w:rsid w:val="00C35E44"/>
    <w:rsid w:val="00C967A4"/>
    <w:rsid w:val="00CA14EA"/>
    <w:rsid w:val="00CB596B"/>
    <w:rsid w:val="00CD6247"/>
    <w:rsid w:val="00CE68B6"/>
    <w:rsid w:val="00CF5395"/>
    <w:rsid w:val="00D05013"/>
    <w:rsid w:val="00D100B0"/>
    <w:rsid w:val="00D104AC"/>
    <w:rsid w:val="00D208A0"/>
    <w:rsid w:val="00D33950"/>
    <w:rsid w:val="00D44617"/>
    <w:rsid w:val="00D6524C"/>
    <w:rsid w:val="00D7480B"/>
    <w:rsid w:val="00D80996"/>
    <w:rsid w:val="00D84554"/>
    <w:rsid w:val="00D948C0"/>
    <w:rsid w:val="00D9699A"/>
    <w:rsid w:val="00DA00A4"/>
    <w:rsid w:val="00DA3716"/>
    <w:rsid w:val="00DA4500"/>
    <w:rsid w:val="00DD0F50"/>
    <w:rsid w:val="00DD6138"/>
    <w:rsid w:val="00DD6D8B"/>
    <w:rsid w:val="00DE5CB5"/>
    <w:rsid w:val="00E222B5"/>
    <w:rsid w:val="00E318C2"/>
    <w:rsid w:val="00E4516F"/>
    <w:rsid w:val="00E704ED"/>
    <w:rsid w:val="00E93277"/>
    <w:rsid w:val="00E9348A"/>
    <w:rsid w:val="00E94490"/>
    <w:rsid w:val="00EB730B"/>
    <w:rsid w:val="00EC0000"/>
    <w:rsid w:val="00EC045E"/>
    <w:rsid w:val="00ED0B2B"/>
    <w:rsid w:val="00ED705F"/>
    <w:rsid w:val="00EF48F1"/>
    <w:rsid w:val="00F44425"/>
    <w:rsid w:val="00F5314F"/>
    <w:rsid w:val="00F65604"/>
    <w:rsid w:val="00F67ED6"/>
    <w:rsid w:val="00F72ED2"/>
    <w:rsid w:val="00F8018C"/>
    <w:rsid w:val="00FB0FAD"/>
    <w:rsid w:val="00FD4AB3"/>
    <w:rsid w:val="00FD5FE1"/>
    <w:rsid w:val="00FE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tabs>
        <w:tab w:val="left" w:pos="6379"/>
      </w:tabs>
      <w:spacing w:line="360" w:lineRule="auto"/>
      <w:ind w:firstLine="709"/>
      <w:jc w:val="both"/>
    </w:pPr>
    <w:rPr>
      <w:sz w:val="22"/>
    </w:rPr>
  </w:style>
  <w:style w:type="paragraph" w:styleId="a8">
    <w:name w:val="Title"/>
    <w:basedOn w:val="a"/>
    <w:qFormat/>
    <w:pPr>
      <w:jc w:val="center"/>
    </w:pPr>
    <w:rPr>
      <w:b/>
      <w:bCs/>
      <w:sz w:val="28"/>
      <w:szCs w:val="24"/>
    </w:rPr>
  </w:style>
  <w:style w:type="paragraph" w:styleId="a9">
    <w:name w:val="Body Text"/>
    <w:basedOn w:val="a"/>
    <w:pPr>
      <w:spacing w:line="360" w:lineRule="auto"/>
      <w:jc w:val="center"/>
    </w:pPr>
    <w:rPr>
      <w:sz w:val="24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pPr>
      <w:spacing w:after="120" w:line="480" w:lineRule="auto"/>
      <w:ind w:left="283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32">
    <w:name w:val="Body Text Indent 3"/>
    <w:basedOn w:val="a"/>
    <w:link w:val="33"/>
    <w:pPr>
      <w:spacing w:after="120"/>
      <w:ind w:left="283"/>
    </w:pPr>
    <w:rPr>
      <w:sz w:val="16"/>
      <w:szCs w:val="16"/>
    </w:rPr>
  </w:style>
  <w:style w:type="character" w:styleId="ab">
    <w:name w:val="Emphasis"/>
    <w:qFormat/>
    <w:rPr>
      <w:i/>
      <w:iCs/>
    </w:rPr>
  </w:style>
  <w:style w:type="table" w:styleId="ac">
    <w:name w:val="Table Grid"/>
    <w:basedOn w:val="a1"/>
    <w:rsid w:val="002F4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pPr>
      <w:spacing w:after="120" w:line="480" w:lineRule="auto"/>
    </w:pPr>
  </w:style>
  <w:style w:type="paragraph" w:styleId="ad">
    <w:name w:val="Subtitle"/>
    <w:basedOn w:val="a"/>
    <w:autoRedefine/>
    <w:qFormat/>
    <w:pPr>
      <w:tabs>
        <w:tab w:val="left" w:pos="6521"/>
        <w:tab w:val="left" w:pos="9460"/>
      </w:tabs>
      <w:jc w:val="right"/>
      <w:outlineLvl w:val="1"/>
    </w:pPr>
    <w:rPr>
      <w:rFonts w:ascii="Arial" w:hAnsi="Arial" w:cs="Arial"/>
      <w:b/>
    </w:rPr>
  </w:style>
  <w:style w:type="character" w:customStyle="1" w:styleId="30">
    <w:name w:val="Заголовок 3 Знак"/>
    <w:link w:val="3"/>
    <w:rsid w:val="00B13FA1"/>
    <w:rPr>
      <w:b/>
      <w:bCs/>
      <w:color w:val="FF0000"/>
      <w:sz w:val="28"/>
      <w:szCs w:val="28"/>
    </w:rPr>
  </w:style>
  <w:style w:type="character" w:customStyle="1" w:styleId="a4">
    <w:name w:val="Верхний колонтитул Знак"/>
    <w:link w:val="a3"/>
    <w:rsid w:val="00B13FA1"/>
  </w:style>
  <w:style w:type="character" w:customStyle="1" w:styleId="33">
    <w:name w:val="Основной текст с отступом 3 Знак"/>
    <w:link w:val="32"/>
    <w:rsid w:val="00B13FA1"/>
    <w:rPr>
      <w:sz w:val="16"/>
      <w:szCs w:val="16"/>
    </w:rPr>
  </w:style>
  <w:style w:type="paragraph" w:styleId="ae">
    <w:name w:val="Document Map"/>
    <w:basedOn w:val="a"/>
    <w:semiHidden/>
    <w:rsid w:val="000B780A"/>
    <w:pPr>
      <w:shd w:val="clear" w:color="auto" w:fill="000080"/>
    </w:pPr>
    <w:rPr>
      <w:rFonts w:ascii="Tahoma" w:hAnsi="Tahoma" w:cs="Tahoma"/>
    </w:rPr>
  </w:style>
  <w:style w:type="paragraph" w:styleId="af">
    <w:name w:val="Revision"/>
    <w:hidden/>
    <w:semiHidden/>
    <w:rsid w:val="00F44425"/>
  </w:style>
  <w:style w:type="character" w:customStyle="1" w:styleId="21">
    <w:name w:val="Основной текст с отступом 2 Знак"/>
    <w:link w:val="20"/>
    <w:rsid w:val="001864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tabs>
        <w:tab w:val="left" w:pos="6379"/>
      </w:tabs>
      <w:spacing w:line="360" w:lineRule="auto"/>
      <w:ind w:firstLine="709"/>
      <w:jc w:val="both"/>
    </w:pPr>
    <w:rPr>
      <w:sz w:val="22"/>
    </w:rPr>
  </w:style>
  <w:style w:type="paragraph" w:styleId="a8">
    <w:name w:val="Title"/>
    <w:basedOn w:val="a"/>
    <w:qFormat/>
    <w:pPr>
      <w:jc w:val="center"/>
    </w:pPr>
    <w:rPr>
      <w:b/>
      <w:bCs/>
      <w:sz w:val="28"/>
      <w:szCs w:val="24"/>
    </w:rPr>
  </w:style>
  <w:style w:type="paragraph" w:styleId="a9">
    <w:name w:val="Body Text"/>
    <w:basedOn w:val="a"/>
    <w:pPr>
      <w:spacing w:line="360" w:lineRule="auto"/>
      <w:jc w:val="center"/>
    </w:pPr>
    <w:rPr>
      <w:sz w:val="24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pPr>
      <w:spacing w:after="120" w:line="480" w:lineRule="auto"/>
      <w:ind w:left="283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32">
    <w:name w:val="Body Text Indent 3"/>
    <w:basedOn w:val="a"/>
    <w:link w:val="33"/>
    <w:pPr>
      <w:spacing w:after="120"/>
      <w:ind w:left="283"/>
    </w:pPr>
    <w:rPr>
      <w:sz w:val="16"/>
      <w:szCs w:val="16"/>
    </w:rPr>
  </w:style>
  <w:style w:type="character" w:styleId="ab">
    <w:name w:val="Emphasis"/>
    <w:qFormat/>
    <w:rPr>
      <w:i/>
      <w:iCs/>
    </w:rPr>
  </w:style>
  <w:style w:type="table" w:styleId="ac">
    <w:name w:val="Table Grid"/>
    <w:basedOn w:val="a1"/>
    <w:rsid w:val="002F4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pPr>
      <w:spacing w:after="120" w:line="480" w:lineRule="auto"/>
    </w:pPr>
  </w:style>
  <w:style w:type="paragraph" w:styleId="ad">
    <w:name w:val="Subtitle"/>
    <w:basedOn w:val="a"/>
    <w:autoRedefine/>
    <w:qFormat/>
    <w:pPr>
      <w:tabs>
        <w:tab w:val="left" w:pos="6521"/>
        <w:tab w:val="left" w:pos="9460"/>
      </w:tabs>
      <w:jc w:val="right"/>
      <w:outlineLvl w:val="1"/>
    </w:pPr>
    <w:rPr>
      <w:rFonts w:ascii="Arial" w:hAnsi="Arial" w:cs="Arial"/>
      <w:b/>
    </w:rPr>
  </w:style>
  <w:style w:type="character" w:customStyle="1" w:styleId="30">
    <w:name w:val="Заголовок 3 Знак"/>
    <w:link w:val="3"/>
    <w:rsid w:val="00B13FA1"/>
    <w:rPr>
      <w:b/>
      <w:bCs/>
      <w:color w:val="FF0000"/>
      <w:sz w:val="28"/>
      <w:szCs w:val="28"/>
    </w:rPr>
  </w:style>
  <w:style w:type="character" w:customStyle="1" w:styleId="a4">
    <w:name w:val="Верхний колонтитул Знак"/>
    <w:link w:val="a3"/>
    <w:rsid w:val="00B13FA1"/>
  </w:style>
  <w:style w:type="character" w:customStyle="1" w:styleId="33">
    <w:name w:val="Основной текст с отступом 3 Знак"/>
    <w:link w:val="32"/>
    <w:rsid w:val="00B13FA1"/>
    <w:rPr>
      <w:sz w:val="16"/>
      <w:szCs w:val="16"/>
    </w:rPr>
  </w:style>
  <w:style w:type="paragraph" w:styleId="ae">
    <w:name w:val="Document Map"/>
    <w:basedOn w:val="a"/>
    <w:semiHidden/>
    <w:rsid w:val="000B780A"/>
    <w:pPr>
      <w:shd w:val="clear" w:color="auto" w:fill="000080"/>
    </w:pPr>
    <w:rPr>
      <w:rFonts w:ascii="Tahoma" w:hAnsi="Tahoma" w:cs="Tahoma"/>
    </w:rPr>
  </w:style>
  <w:style w:type="paragraph" w:styleId="af">
    <w:name w:val="Revision"/>
    <w:hidden/>
    <w:semiHidden/>
    <w:rsid w:val="00F44425"/>
  </w:style>
  <w:style w:type="character" w:customStyle="1" w:styleId="21">
    <w:name w:val="Основной текст с отступом 2 Знак"/>
    <w:link w:val="20"/>
    <w:rsid w:val="00186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poruch</vt:lpstr>
    </vt:vector>
  </TitlesOfParts>
  <Company>*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poruch</dc:title>
  <dc:subject>raspor</dc:subject>
  <dc:creator>pzm</dc:creator>
  <cp:lastModifiedBy>Лобанов Антон Николаевич</cp:lastModifiedBy>
  <cp:revision>3</cp:revision>
  <cp:lastPrinted>2014-09-25T13:27:00Z</cp:lastPrinted>
  <dcterms:created xsi:type="dcterms:W3CDTF">2022-03-03T14:24:00Z</dcterms:created>
  <dcterms:modified xsi:type="dcterms:W3CDTF">2022-03-03T14:29:00Z</dcterms:modified>
</cp:coreProperties>
</file>